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4251B" w:rsidP="00F4251B" w14:paraId="1FDB8750" w14:textId="22FAA7F3">
      <w:pPr>
        <w:pStyle w:val="Heading1"/>
        <w:ind w:right="-285"/>
        <w:jc w:val="right"/>
        <w:rPr>
          <w:b w:val="0"/>
        </w:rPr>
      </w:pPr>
      <w:r>
        <w:rPr>
          <w:b w:val="0"/>
        </w:rPr>
        <w:t>Дело № 5-</w:t>
      </w:r>
      <w:r w:rsidR="006B0558">
        <w:rPr>
          <w:b w:val="0"/>
        </w:rPr>
        <w:t>65</w:t>
      </w:r>
      <w:r>
        <w:rPr>
          <w:b w:val="0"/>
        </w:rPr>
        <w:t>-2109/202</w:t>
      </w:r>
      <w:r w:rsidR="001A2156">
        <w:rPr>
          <w:b w:val="0"/>
        </w:rPr>
        <w:t>6</w:t>
      </w:r>
    </w:p>
    <w:p w:rsidR="00F4251B" w:rsidRPr="005A524B" w:rsidP="00F4251B" w14:paraId="43E2D923" w14:textId="0718F516">
      <w:pPr>
        <w:ind w:right="-285"/>
        <w:jc w:val="right"/>
        <w:rPr>
          <w:color w:val="FF0000"/>
        </w:rPr>
      </w:pPr>
      <w:r w:rsidRPr="00CB0CBD">
        <w:rPr>
          <w:bCs/>
        </w:rPr>
        <w:t>86MS00</w:t>
      </w:r>
      <w:r w:rsidR="001A2156">
        <w:rPr>
          <w:bCs/>
        </w:rPr>
        <w:t>21</w:t>
      </w:r>
      <w:r w:rsidRPr="00CB0CBD">
        <w:rPr>
          <w:bCs/>
        </w:rPr>
        <w:t>-01-202</w:t>
      </w:r>
      <w:r>
        <w:rPr>
          <w:bCs/>
        </w:rPr>
        <w:t>5</w:t>
      </w:r>
      <w:r w:rsidRPr="00CB0CBD">
        <w:rPr>
          <w:bCs/>
        </w:rPr>
        <w:t>-00</w:t>
      </w:r>
      <w:r w:rsidR="001A2156">
        <w:rPr>
          <w:bCs/>
        </w:rPr>
        <w:t>8</w:t>
      </w:r>
      <w:r w:rsidR="006B0558">
        <w:rPr>
          <w:bCs/>
        </w:rPr>
        <w:t>381</w:t>
      </w:r>
      <w:r w:rsidRPr="00CB0CBD">
        <w:rPr>
          <w:bCs/>
        </w:rPr>
        <w:t>-</w:t>
      </w:r>
      <w:r w:rsidR="006B0558">
        <w:rPr>
          <w:bCs/>
        </w:rPr>
        <w:t>12</w:t>
      </w:r>
    </w:p>
    <w:p w:rsidR="00F4251B" w:rsidP="00F4251B" w14:paraId="70B0DBB8" w14:textId="77777777">
      <w:pPr>
        <w:pStyle w:val="Heading1"/>
        <w:ind w:right="-285"/>
        <w:jc w:val="center"/>
        <w:rPr>
          <w:b w:val="0"/>
        </w:rPr>
      </w:pPr>
      <w:r>
        <w:rPr>
          <w:b w:val="0"/>
        </w:rPr>
        <w:t>ПОСТАНОВЛЕНИЕ</w:t>
      </w:r>
    </w:p>
    <w:p w:rsidR="00F4251B" w:rsidP="00F4251B" w14:paraId="4BEA1109" w14:textId="77777777">
      <w:pPr>
        <w:ind w:right="-285"/>
        <w:jc w:val="center"/>
      </w:pPr>
      <w:r>
        <w:t>по делу об административном правонарушении</w:t>
      </w:r>
    </w:p>
    <w:p w:rsidR="00F4251B" w:rsidP="00F4251B" w14:paraId="6D9C7563" w14:textId="77777777">
      <w:pPr>
        <w:ind w:right="-285" w:firstLine="720"/>
        <w:jc w:val="both"/>
      </w:pPr>
    </w:p>
    <w:p w:rsidR="00F4251B" w:rsidRPr="007A74A7" w:rsidP="00F4251B" w14:paraId="26503F1E" w14:textId="609AB9C7">
      <w:pPr>
        <w:ind w:right="-285" w:firstLine="567"/>
        <w:jc w:val="both"/>
      </w:pPr>
      <w:r>
        <w:t xml:space="preserve">г. Нижневартовск                                   </w:t>
      </w:r>
      <w:r w:rsidR="000401F3">
        <w:t xml:space="preserve">                      </w:t>
      </w:r>
      <w:r w:rsidR="001A2156">
        <w:t>21 января 2026</w:t>
      </w:r>
      <w:r>
        <w:t xml:space="preserve"> года                                                                               </w:t>
      </w:r>
      <w:r w:rsidRPr="007A74A7">
        <w:tab/>
      </w:r>
      <w:r w:rsidRPr="007A74A7">
        <w:tab/>
      </w:r>
      <w:r w:rsidRPr="007A74A7">
        <w:tab/>
      </w:r>
      <w:r w:rsidRPr="007A74A7">
        <w:tab/>
      </w:r>
      <w:r w:rsidRPr="007A74A7">
        <w:tab/>
      </w:r>
    </w:p>
    <w:p w:rsidR="00F4251B" w:rsidP="00F4251B" w14:paraId="6F9227F4" w14:textId="637EF2AE">
      <w:pPr>
        <w:pStyle w:val="BodyTextIndent"/>
        <w:spacing w:after="0"/>
        <w:ind w:left="0" w:right="-285" w:firstLine="567"/>
        <w:jc w:val="both"/>
      </w:pPr>
      <w:r>
        <w:t>Мировой судья судебного участка № 7 Нижневартовского судебного района города окружного значения Нижневартовск Ханты-Мансийского автономного округа-Югры Вакар Екатерин</w:t>
      </w:r>
      <w:r>
        <w:t>а Александровна, исполняющий обязанности мирового судьи судебного участка № 9 того же судебного района, находящийся по адресу ул. Нефтяников, д. 6, г. Нижневартовск, рассмотрев материалы дела об административном правонарушении в отношении</w:t>
      </w:r>
      <w:r w:rsidR="006B0558">
        <w:t>:</w:t>
      </w:r>
    </w:p>
    <w:p w:rsidR="00F4251B" w:rsidRPr="00EB440D" w:rsidP="00F4251B" w14:paraId="5513B579" w14:textId="72238CF6">
      <w:pPr>
        <w:ind w:right="-285"/>
        <w:jc w:val="both"/>
        <w:rPr>
          <w:color w:val="FF0000"/>
        </w:rPr>
      </w:pPr>
      <w:r>
        <w:rPr>
          <w:color w:val="FF0000"/>
        </w:rPr>
        <w:t xml:space="preserve">         </w:t>
      </w:r>
      <w:r w:rsidR="001A2156">
        <w:rPr>
          <w:color w:val="FF0000"/>
        </w:rPr>
        <w:t>директора ООО «</w:t>
      </w:r>
      <w:r w:rsidR="006B0558">
        <w:rPr>
          <w:color w:val="FF0000"/>
        </w:rPr>
        <w:t>ЮГРАСПЕЦ</w:t>
      </w:r>
      <w:r w:rsidR="001A2156">
        <w:rPr>
          <w:color w:val="FF0000"/>
        </w:rPr>
        <w:t>»</w:t>
      </w:r>
      <w:r w:rsidR="001A2156">
        <w:rPr>
          <w:color w:val="1F497D"/>
        </w:rPr>
        <w:t xml:space="preserve"> </w:t>
      </w:r>
      <w:r w:rsidR="006B0558">
        <w:rPr>
          <w:color w:val="FF0000"/>
        </w:rPr>
        <w:t>Гасанова Махира Тахир оглы</w:t>
      </w:r>
      <w:r>
        <w:rPr>
          <w:color w:val="FF0000"/>
        </w:rPr>
        <w:t xml:space="preserve">, </w:t>
      </w:r>
      <w:r w:rsidR="00172F89">
        <w:rPr>
          <w:color w:val="1F497D"/>
        </w:rPr>
        <w:t>***</w:t>
      </w:r>
      <w:r>
        <w:rPr>
          <w:color w:val="1F497D"/>
        </w:rPr>
        <w:t xml:space="preserve"> года рождения, урожен</w:t>
      </w:r>
      <w:r w:rsidR="001A2156">
        <w:rPr>
          <w:color w:val="1F497D"/>
        </w:rPr>
        <w:t xml:space="preserve">ца </w:t>
      </w:r>
      <w:r w:rsidR="00172F89">
        <w:rPr>
          <w:color w:val="1F497D"/>
        </w:rPr>
        <w:t>***</w:t>
      </w:r>
      <w:r w:rsidR="001A2156">
        <w:rPr>
          <w:color w:val="1F497D"/>
        </w:rPr>
        <w:t xml:space="preserve">, </w:t>
      </w:r>
      <w:r>
        <w:rPr>
          <w:color w:val="1F497D"/>
        </w:rPr>
        <w:t>имеюще</w:t>
      </w:r>
      <w:r w:rsidR="001A2156">
        <w:rPr>
          <w:color w:val="1F497D"/>
        </w:rPr>
        <w:t>го</w:t>
      </w:r>
      <w:r>
        <w:rPr>
          <w:color w:val="1F497D"/>
        </w:rPr>
        <w:t xml:space="preserve"> гражданство РФ, </w:t>
      </w:r>
      <w:r w:rsidR="001A2156">
        <w:rPr>
          <w:bCs/>
        </w:rPr>
        <w:t>проживающего</w:t>
      </w:r>
      <w:r w:rsidRPr="00EB440D">
        <w:rPr>
          <w:bCs/>
        </w:rPr>
        <w:t xml:space="preserve"> по адресу:</w:t>
      </w:r>
      <w:r w:rsidRPr="00EB440D">
        <w:t xml:space="preserve"> </w:t>
      </w:r>
      <w:r w:rsidR="00172F89">
        <w:t>****</w:t>
      </w:r>
      <w:r w:rsidRPr="00EB440D">
        <w:t xml:space="preserve">, паспорт: </w:t>
      </w:r>
      <w:r w:rsidR="00172F89">
        <w:t>***</w:t>
      </w:r>
      <w:r w:rsidR="006B0558">
        <w:t xml:space="preserve"> от </w:t>
      </w:r>
      <w:r w:rsidR="00172F89">
        <w:t>***</w:t>
      </w:r>
      <w:r w:rsidRPr="00EB440D">
        <w:t xml:space="preserve">, </w:t>
      </w:r>
      <w:r w:rsidRPr="00EB440D">
        <w:rPr>
          <w:color w:val="FF0000"/>
        </w:rPr>
        <w:t xml:space="preserve">инвалидом </w:t>
      </w:r>
      <w:r w:rsidRPr="00EB440D">
        <w:rPr>
          <w:color w:val="FF0000"/>
          <w:lang w:val="en-US"/>
        </w:rPr>
        <w:t>I</w:t>
      </w:r>
      <w:r w:rsidRPr="00EB440D">
        <w:rPr>
          <w:color w:val="FF0000"/>
        </w:rPr>
        <w:t xml:space="preserve"> и </w:t>
      </w:r>
      <w:r w:rsidRPr="00EB440D">
        <w:rPr>
          <w:color w:val="FF0000"/>
          <w:lang w:val="en-US"/>
        </w:rPr>
        <w:t>II</w:t>
      </w:r>
      <w:r w:rsidRPr="00EB440D">
        <w:rPr>
          <w:color w:val="FF0000"/>
        </w:rPr>
        <w:t xml:space="preserve"> группы не явля</w:t>
      </w:r>
      <w:r>
        <w:rPr>
          <w:color w:val="FF0000"/>
        </w:rPr>
        <w:t>юще</w:t>
      </w:r>
      <w:r w:rsidR="006B0558">
        <w:rPr>
          <w:color w:val="FF0000"/>
        </w:rPr>
        <w:t>го</w:t>
      </w:r>
      <w:r>
        <w:rPr>
          <w:color w:val="FF0000"/>
        </w:rPr>
        <w:t xml:space="preserve">ся, ранее </w:t>
      </w:r>
      <w:r w:rsidRPr="00EB440D">
        <w:rPr>
          <w:color w:val="FF0000"/>
        </w:rPr>
        <w:t>привлекавше</w:t>
      </w:r>
      <w:r w:rsidR="001A2156">
        <w:rPr>
          <w:color w:val="FF0000"/>
        </w:rPr>
        <w:t>го</w:t>
      </w:r>
      <w:r w:rsidRPr="00EB440D">
        <w:rPr>
          <w:color w:val="FF0000"/>
        </w:rPr>
        <w:t>ся к административной ответственности.</w:t>
      </w:r>
    </w:p>
    <w:p w:rsidR="00F4251B" w:rsidRPr="007A74A7" w:rsidP="00F4251B" w14:paraId="7025CA48" w14:textId="77777777">
      <w:pPr>
        <w:pStyle w:val="ConsCell"/>
        <w:ind w:right="-285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74A7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Pr="007A74A7">
        <w:rPr>
          <w:rFonts w:ascii="Times New Roman" w:hAnsi="Times New Roman" w:cs="Times New Roman"/>
          <w:bCs/>
          <w:sz w:val="24"/>
          <w:szCs w:val="24"/>
        </w:rPr>
        <w:t xml:space="preserve"> УСТАНОВИЛ:</w:t>
      </w:r>
    </w:p>
    <w:p w:rsidR="00F4251B" w:rsidRPr="007A74A7" w:rsidP="00F4251B" w14:paraId="74CE1880" w14:textId="77777777">
      <w:pPr>
        <w:pStyle w:val="ConsCell"/>
        <w:ind w:right="-285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4251B" w:rsidRPr="006B0558" w:rsidP="00F4251B" w14:paraId="218ED984" w14:textId="1F09BF6E">
      <w:pPr>
        <w:pStyle w:val="ConsCell"/>
        <w:ind w:right="-28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0558">
        <w:rPr>
          <w:rFonts w:ascii="Times New Roman" w:hAnsi="Times New Roman" w:cs="Times New Roman"/>
          <w:sz w:val="24"/>
          <w:szCs w:val="24"/>
        </w:rPr>
        <w:t>Должностным лицом административного органа Межрайонной ИФНС № 11 по ХМАО-Югр</w:t>
      </w:r>
      <w:r w:rsidRPr="006B0558">
        <w:rPr>
          <w:rFonts w:ascii="Times New Roman" w:hAnsi="Times New Roman" w:cs="Times New Roman"/>
          <w:sz w:val="24"/>
          <w:szCs w:val="24"/>
        </w:rPr>
        <w:t xml:space="preserve">е, установлено, что </w:t>
      </w:r>
      <w:r w:rsidRPr="006B0558" w:rsidR="006B0558">
        <w:rPr>
          <w:rFonts w:ascii="Times New Roman" w:hAnsi="Times New Roman" w:cs="Times New Roman"/>
          <w:color w:val="FF0000"/>
          <w:sz w:val="24"/>
          <w:szCs w:val="24"/>
        </w:rPr>
        <w:t>Гасанов М.Т</w:t>
      </w:r>
      <w:r w:rsidRPr="006B0558">
        <w:rPr>
          <w:rFonts w:ascii="Times New Roman" w:hAnsi="Times New Roman" w:cs="Times New Roman"/>
          <w:sz w:val="24"/>
          <w:szCs w:val="24"/>
        </w:rPr>
        <w:t xml:space="preserve">, являясь </w:t>
      </w:r>
      <w:r w:rsidRPr="006B0558" w:rsidR="001A2156">
        <w:rPr>
          <w:rFonts w:ascii="Times New Roman" w:hAnsi="Times New Roman" w:cs="Times New Roman"/>
          <w:color w:val="FF0000"/>
          <w:sz w:val="24"/>
          <w:szCs w:val="24"/>
        </w:rPr>
        <w:t xml:space="preserve">директором </w:t>
      </w:r>
      <w:r w:rsidRPr="006B0558" w:rsidR="006B0558">
        <w:rPr>
          <w:rFonts w:ascii="Times New Roman" w:hAnsi="Times New Roman" w:cs="Times New Roman"/>
          <w:color w:val="FF0000"/>
          <w:sz w:val="24"/>
          <w:szCs w:val="24"/>
        </w:rPr>
        <w:t>ООО «ЮГРАСПЕЦ</w:t>
      </w:r>
      <w:r w:rsidRPr="006B0558">
        <w:rPr>
          <w:rFonts w:ascii="Times New Roman" w:hAnsi="Times New Roman" w:cs="Times New Roman"/>
          <w:sz w:val="24"/>
          <w:szCs w:val="24"/>
        </w:rPr>
        <w:t xml:space="preserve">», зарегистрированного по адресу: ХМАО-Югра, г. Нижневартовск, </w:t>
      </w:r>
      <w:r w:rsidR="006B0558">
        <w:rPr>
          <w:rFonts w:ascii="Times New Roman" w:hAnsi="Times New Roman" w:cs="Times New Roman"/>
          <w:sz w:val="24"/>
          <w:szCs w:val="24"/>
        </w:rPr>
        <w:t>ул. Индустриальная, зд. 40, офис 207</w:t>
      </w:r>
      <w:r w:rsidRPr="006B0558" w:rsidR="001A2156">
        <w:rPr>
          <w:rFonts w:ascii="Times New Roman" w:hAnsi="Times New Roman" w:cs="Times New Roman"/>
          <w:sz w:val="24"/>
          <w:szCs w:val="24"/>
        </w:rPr>
        <w:t>,</w:t>
      </w:r>
      <w:r w:rsidRPr="006B0558">
        <w:rPr>
          <w:rFonts w:ascii="Times New Roman" w:hAnsi="Times New Roman" w:cs="Times New Roman"/>
          <w:sz w:val="24"/>
          <w:szCs w:val="24"/>
        </w:rPr>
        <w:t xml:space="preserve">  в течение 30-ти дней с момента направления повторного уведомления - </w:t>
      </w:r>
      <w:r w:rsidRPr="006B0558" w:rsidR="001A2156">
        <w:rPr>
          <w:rFonts w:ascii="Times New Roman" w:hAnsi="Times New Roman" w:cs="Times New Roman"/>
          <w:sz w:val="24"/>
          <w:szCs w:val="24"/>
        </w:rPr>
        <w:t>25</w:t>
      </w:r>
      <w:r w:rsidRPr="006B0558">
        <w:rPr>
          <w:rFonts w:ascii="Times New Roman" w:hAnsi="Times New Roman" w:cs="Times New Roman"/>
          <w:sz w:val="24"/>
          <w:szCs w:val="24"/>
        </w:rPr>
        <w:t>.</w:t>
      </w:r>
      <w:r w:rsidRPr="006B0558" w:rsidR="001A2156">
        <w:rPr>
          <w:rFonts w:ascii="Times New Roman" w:hAnsi="Times New Roman" w:cs="Times New Roman"/>
          <w:sz w:val="24"/>
          <w:szCs w:val="24"/>
        </w:rPr>
        <w:t>07</w:t>
      </w:r>
      <w:r w:rsidRPr="006B0558">
        <w:rPr>
          <w:rFonts w:ascii="Times New Roman" w:hAnsi="Times New Roman" w:cs="Times New Roman"/>
          <w:sz w:val="24"/>
          <w:szCs w:val="24"/>
        </w:rPr>
        <w:t xml:space="preserve">.2025 о необходимости предоставления достоверных сведений об адресе юридического лица, т.е. по </w:t>
      </w:r>
      <w:r w:rsidRPr="006B0558" w:rsidR="001A2156">
        <w:rPr>
          <w:rFonts w:ascii="Times New Roman" w:hAnsi="Times New Roman" w:cs="Times New Roman"/>
          <w:sz w:val="24"/>
          <w:szCs w:val="24"/>
        </w:rPr>
        <w:t>29</w:t>
      </w:r>
      <w:r w:rsidRPr="006B0558">
        <w:rPr>
          <w:rFonts w:ascii="Times New Roman" w:hAnsi="Times New Roman" w:cs="Times New Roman"/>
          <w:sz w:val="24"/>
          <w:szCs w:val="24"/>
        </w:rPr>
        <w:t>.</w:t>
      </w:r>
      <w:r w:rsidRPr="006B0558" w:rsidR="001A2156">
        <w:rPr>
          <w:rFonts w:ascii="Times New Roman" w:hAnsi="Times New Roman" w:cs="Times New Roman"/>
          <w:sz w:val="24"/>
          <w:szCs w:val="24"/>
        </w:rPr>
        <w:t>08</w:t>
      </w:r>
      <w:r w:rsidRPr="006B0558">
        <w:rPr>
          <w:rFonts w:ascii="Times New Roman" w:hAnsi="Times New Roman" w:cs="Times New Roman"/>
          <w:sz w:val="24"/>
          <w:szCs w:val="24"/>
        </w:rPr>
        <w:t>.2025, не представил сведения об адресе места нахождения юридического лица в орган, осуществляющий государственную регистрацию юридических лиц и индивидуаль</w:t>
      </w:r>
      <w:r w:rsidRPr="006B0558">
        <w:rPr>
          <w:rFonts w:ascii="Times New Roman" w:hAnsi="Times New Roman" w:cs="Times New Roman"/>
          <w:sz w:val="24"/>
          <w:szCs w:val="24"/>
        </w:rPr>
        <w:t xml:space="preserve">ных предпринимателей, чем совершила повторное административное правонарушение предусмотренное ч. 4 ст. 14.25 Кодекса Российской Федерации об административных правонарушениях. Правонарушение совершено </w:t>
      </w:r>
      <w:r w:rsidRPr="006B0558" w:rsidR="001A2156">
        <w:rPr>
          <w:rFonts w:ascii="Times New Roman" w:hAnsi="Times New Roman" w:cs="Times New Roman"/>
          <w:sz w:val="24"/>
          <w:szCs w:val="24"/>
        </w:rPr>
        <w:t>01</w:t>
      </w:r>
      <w:r w:rsidRPr="006B0558">
        <w:rPr>
          <w:rFonts w:ascii="Times New Roman" w:hAnsi="Times New Roman" w:cs="Times New Roman"/>
          <w:sz w:val="24"/>
          <w:szCs w:val="24"/>
        </w:rPr>
        <w:t>.</w:t>
      </w:r>
      <w:r w:rsidRPr="006B0558" w:rsidR="001A2156">
        <w:rPr>
          <w:rFonts w:ascii="Times New Roman" w:hAnsi="Times New Roman" w:cs="Times New Roman"/>
          <w:sz w:val="24"/>
          <w:szCs w:val="24"/>
        </w:rPr>
        <w:t>09</w:t>
      </w:r>
      <w:r w:rsidRPr="006B0558">
        <w:rPr>
          <w:rFonts w:ascii="Times New Roman" w:hAnsi="Times New Roman" w:cs="Times New Roman"/>
          <w:sz w:val="24"/>
          <w:szCs w:val="24"/>
        </w:rPr>
        <w:t>.2025 в 00:01.</w:t>
      </w:r>
    </w:p>
    <w:p w:rsidR="00F4251B" w:rsidRPr="001A2156" w:rsidP="00F4251B" w14:paraId="003B6FE7" w14:textId="7708E26F">
      <w:pPr>
        <w:ind w:right="-285" w:firstLine="567"/>
        <w:jc w:val="both"/>
      </w:pPr>
      <w:r w:rsidRPr="006B0558">
        <w:rPr>
          <w:color w:val="FF0000"/>
        </w:rPr>
        <w:t>Гасанов М.Т</w:t>
      </w:r>
      <w:r>
        <w:t>.</w:t>
      </w:r>
      <w:r w:rsidRPr="001A2156">
        <w:t xml:space="preserve"> на рассмотрение админис</w:t>
      </w:r>
      <w:r w:rsidRPr="001A2156">
        <w:t>тративного материала не явилс</w:t>
      </w:r>
      <w:r w:rsidR="001A2156">
        <w:t>я</w:t>
      </w:r>
      <w:r w:rsidRPr="001A2156">
        <w:t>, о месте и времени рассмотрения извещ</w:t>
      </w:r>
      <w:r w:rsidR="00FE237F">
        <w:t>ен</w:t>
      </w:r>
      <w:r w:rsidRPr="001A2156">
        <w:t xml:space="preserve"> надлежащим образом.</w:t>
      </w:r>
    </w:p>
    <w:p w:rsidR="00F4251B" w:rsidRPr="00F15CA9" w:rsidP="00F4251B" w14:paraId="0340A752" w14:textId="77777777">
      <w:pPr>
        <w:ind w:right="-285" w:firstLine="567"/>
        <w:jc w:val="both"/>
      </w:pPr>
      <w:r w:rsidRPr="001A2156">
        <w:t>В соответствии с ч</w:t>
      </w:r>
      <w:r w:rsidRPr="00F15CA9">
        <w:t>. 2 ст. 25.1 Кодекса Российской Федерации об административных правонарушениях, при наличии данных о надлежащем извещении лица, в отношении которого</w:t>
      </w:r>
      <w:r w:rsidRPr="00F15CA9">
        <w:t xml:space="preserve"> ведется производство по делу об административном правонарушении, о месте и времени рассмотрения дела, если от этого лица не поступило ходатайство об отложении рассмотрения, дело об административном правонарушении рассматривается в его отсутствие.</w:t>
      </w:r>
    </w:p>
    <w:p w:rsidR="00F4251B" w:rsidRPr="006B0558" w:rsidP="00F4251B" w14:paraId="625FA352" w14:textId="2A04F636">
      <w:pPr>
        <w:ind w:right="-285" w:firstLine="567"/>
        <w:jc w:val="both"/>
        <w:rPr>
          <w:color w:val="000000" w:themeColor="text1"/>
        </w:rPr>
      </w:pPr>
      <w:r w:rsidRPr="006B0558">
        <w:rPr>
          <w:color w:val="000000" w:themeColor="text1"/>
        </w:rPr>
        <w:t xml:space="preserve">От </w:t>
      </w:r>
      <w:r w:rsidRPr="006B0558" w:rsidR="006B0558">
        <w:rPr>
          <w:color w:val="000000" w:themeColor="text1"/>
        </w:rPr>
        <w:t xml:space="preserve">Гасанова М.Т. </w:t>
      </w:r>
      <w:r w:rsidRPr="006B0558">
        <w:rPr>
          <w:color w:val="000000" w:themeColor="text1"/>
        </w:rPr>
        <w:t>ходатайств об отложении рассмотрения дела об административном правонарушении не поступало.</w:t>
      </w:r>
    </w:p>
    <w:p w:rsidR="00F4251B" w:rsidRPr="00C53E6C" w:rsidP="00F4251B" w14:paraId="0A09614A" w14:textId="4667E060">
      <w:pPr>
        <w:pStyle w:val="10"/>
        <w:ind w:left="20" w:right="-285" w:firstLine="547"/>
        <w:jc w:val="both"/>
        <w:rPr>
          <w:rFonts w:ascii="Times New Roman" w:hAnsi="Times New Roman"/>
          <w:color w:val="000000"/>
          <w:sz w:val="24"/>
          <w:szCs w:val="24"/>
        </w:rPr>
      </w:pPr>
      <w:r w:rsidRPr="00C53E6C">
        <w:rPr>
          <w:rFonts w:ascii="Times New Roman" w:hAnsi="Times New Roman"/>
          <w:sz w:val="24"/>
          <w:szCs w:val="24"/>
        </w:rPr>
        <w:t xml:space="preserve">При указанных обстоятельствах суд считает возможным рассмотреть дело об административном правонарушении без участия </w:t>
      </w:r>
      <w:r w:rsidRPr="006B0558" w:rsidR="006B0558">
        <w:rPr>
          <w:rFonts w:ascii="Times New Roman" w:hAnsi="Times New Roman"/>
          <w:color w:val="000000" w:themeColor="text1"/>
          <w:sz w:val="24"/>
          <w:szCs w:val="24"/>
        </w:rPr>
        <w:t>Гасанов</w:t>
      </w:r>
      <w:r w:rsidRPr="006B0558" w:rsidR="006B0558">
        <w:rPr>
          <w:color w:val="000000" w:themeColor="text1"/>
        </w:rPr>
        <w:t>а</w:t>
      </w:r>
      <w:r w:rsidRPr="006B0558" w:rsidR="006B0558">
        <w:rPr>
          <w:rFonts w:ascii="Times New Roman" w:hAnsi="Times New Roman"/>
          <w:color w:val="000000" w:themeColor="text1"/>
          <w:sz w:val="24"/>
          <w:szCs w:val="24"/>
        </w:rPr>
        <w:t xml:space="preserve"> М.Т</w:t>
      </w:r>
      <w:r w:rsidRPr="00C53E6C">
        <w:rPr>
          <w:rFonts w:ascii="Times New Roman" w:hAnsi="Times New Roman"/>
          <w:color w:val="000000"/>
          <w:sz w:val="24"/>
          <w:szCs w:val="24"/>
        </w:rPr>
        <w:t>.</w:t>
      </w:r>
    </w:p>
    <w:p w:rsidR="00F4251B" w:rsidRPr="007A74A7" w:rsidP="00F4251B" w14:paraId="24E605A3" w14:textId="77777777">
      <w:pPr>
        <w:pStyle w:val="ConsCell"/>
        <w:ind w:right="-285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74A7">
        <w:rPr>
          <w:rFonts w:ascii="Times New Roman" w:hAnsi="Times New Roman" w:cs="Times New Roman"/>
          <w:bCs/>
          <w:sz w:val="24"/>
          <w:szCs w:val="24"/>
        </w:rPr>
        <w:t xml:space="preserve">Мировой судья, исследовав материалы дела: </w:t>
      </w:r>
    </w:p>
    <w:p w:rsidR="00F4251B" w:rsidRPr="007A74A7" w:rsidP="00F4251B" w14:paraId="27730912" w14:textId="4CA53B2C">
      <w:pPr>
        <w:pStyle w:val="ConsCell"/>
        <w:ind w:right="-28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74A7">
        <w:rPr>
          <w:rFonts w:ascii="Times New Roman" w:hAnsi="Times New Roman" w:cs="Times New Roman"/>
          <w:bCs/>
          <w:sz w:val="24"/>
          <w:szCs w:val="24"/>
        </w:rPr>
        <w:t>- протокол об административном правонарушении №</w:t>
      </w:r>
      <w:r>
        <w:rPr>
          <w:rFonts w:ascii="Times New Roman" w:hAnsi="Times New Roman" w:cs="Times New Roman"/>
          <w:bCs/>
          <w:sz w:val="24"/>
          <w:szCs w:val="24"/>
        </w:rPr>
        <w:t>861725</w:t>
      </w:r>
      <w:r w:rsidR="00C53E6C">
        <w:rPr>
          <w:rFonts w:ascii="Times New Roman" w:hAnsi="Times New Roman" w:cs="Times New Roman"/>
          <w:bCs/>
          <w:sz w:val="24"/>
          <w:szCs w:val="24"/>
        </w:rPr>
        <w:t>27900</w:t>
      </w:r>
      <w:r w:rsidR="006B0558">
        <w:rPr>
          <w:rFonts w:ascii="Times New Roman" w:hAnsi="Times New Roman" w:cs="Times New Roman"/>
          <w:bCs/>
          <w:sz w:val="24"/>
          <w:szCs w:val="24"/>
        </w:rPr>
        <w:t>114100002</w:t>
      </w:r>
      <w:r w:rsidR="00C53E6C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B3634C">
        <w:rPr>
          <w:rFonts w:ascii="Times New Roman" w:hAnsi="Times New Roman" w:cs="Times New Roman"/>
          <w:bCs/>
          <w:sz w:val="24"/>
          <w:szCs w:val="24"/>
        </w:rPr>
        <w:t>15</w:t>
      </w:r>
      <w:r w:rsidR="00C53E6C">
        <w:rPr>
          <w:rFonts w:ascii="Times New Roman" w:hAnsi="Times New Roman" w:cs="Times New Roman"/>
          <w:bCs/>
          <w:sz w:val="24"/>
          <w:szCs w:val="24"/>
        </w:rPr>
        <w:t>.12.2025</w:t>
      </w:r>
      <w:r w:rsidRPr="007A74A7">
        <w:rPr>
          <w:rFonts w:ascii="Times New Roman" w:hAnsi="Times New Roman" w:cs="Times New Roman"/>
          <w:bCs/>
          <w:sz w:val="24"/>
          <w:szCs w:val="24"/>
        </w:rPr>
        <w:t xml:space="preserve">, составленный в отсутствие лица, привлекаемого к административной ответственности, направленный </w:t>
      </w:r>
      <w:r w:rsidRPr="006B0558" w:rsidR="00B3634C">
        <w:rPr>
          <w:rFonts w:ascii="Times New Roman" w:hAnsi="Times New Roman" w:cs="Times New Roman"/>
          <w:color w:val="000000" w:themeColor="text1"/>
          <w:sz w:val="24"/>
          <w:szCs w:val="24"/>
        </w:rPr>
        <w:t>Гасанов</w:t>
      </w:r>
      <w:r w:rsidR="00B3634C">
        <w:rPr>
          <w:color w:val="000000" w:themeColor="text1"/>
        </w:rPr>
        <w:t>у</w:t>
      </w:r>
      <w:r w:rsidRPr="006B0558" w:rsidR="00B363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М.</w:t>
      </w:r>
      <w:r w:rsidR="00B3634C">
        <w:rPr>
          <w:rFonts w:ascii="Times New Roman" w:hAnsi="Times New Roman" w:cs="Times New Roman"/>
          <w:color w:val="000000" w:themeColor="text1"/>
          <w:sz w:val="24"/>
          <w:szCs w:val="24"/>
        </w:rPr>
        <w:t>Т.</w:t>
      </w:r>
      <w:r w:rsidRPr="007A74A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3634C">
        <w:rPr>
          <w:rFonts w:ascii="Times New Roman" w:hAnsi="Times New Roman" w:cs="Times New Roman"/>
          <w:bCs/>
          <w:sz w:val="24"/>
          <w:szCs w:val="24"/>
        </w:rPr>
        <w:t>16</w:t>
      </w:r>
      <w:r w:rsidR="00C53E6C">
        <w:rPr>
          <w:rFonts w:ascii="Times New Roman" w:hAnsi="Times New Roman" w:cs="Times New Roman"/>
          <w:bCs/>
          <w:sz w:val="24"/>
          <w:szCs w:val="24"/>
        </w:rPr>
        <w:t>.12</w:t>
      </w:r>
      <w:r w:rsidRPr="007A74A7">
        <w:rPr>
          <w:rFonts w:ascii="Times New Roman" w:hAnsi="Times New Roman" w:cs="Times New Roman"/>
          <w:bCs/>
          <w:sz w:val="24"/>
          <w:szCs w:val="24"/>
        </w:rPr>
        <w:t>.202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7A74A7">
        <w:rPr>
          <w:rFonts w:ascii="Times New Roman" w:hAnsi="Times New Roman" w:cs="Times New Roman"/>
          <w:sz w:val="24"/>
          <w:szCs w:val="24"/>
        </w:rPr>
        <w:t>;</w:t>
      </w:r>
    </w:p>
    <w:p w:rsidR="00F4251B" w:rsidP="00F4251B" w14:paraId="032FBCA1" w14:textId="0D786B6F">
      <w:pPr>
        <w:pStyle w:val="ConsCell"/>
        <w:ind w:right="-285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74A7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>уведомление</w:t>
      </w:r>
      <w:r w:rsidRPr="007A74A7">
        <w:rPr>
          <w:rFonts w:ascii="Times New Roman" w:hAnsi="Times New Roman" w:cs="Times New Roman"/>
          <w:bCs/>
          <w:sz w:val="24"/>
          <w:szCs w:val="24"/>
        </w:rPr>
        <w:t xml:space="preserve"> о времени и месте составления протокола об административном правонарушении от </w:t>
      </w:r>
      <w:r w:rsidR="00C53E6C">
        <w:rPr>
          <w:rFonts w:ascii="Times New Roman" w:hAnsi="Times New Roman" w:cs="Times New Roman"/>
          <w:bCs/>
          <w:sz w:val="24"/>
          <w:szCs w:val="24"/>
        </w:rPr>
        <w:t>06</w:t>
      </w:r>
      <w:r w:rsidRPr="007A74A7">
        <w:rPr>
          <w:rFonts w:ascii="Times New Roman" w:hAnsi="Times New Roman" w:cs="Times New Roman"/>
          <w:bCs/>
          <w:sz w:val="24"/>
          <w:szCs w:val="24"/>
        </w:rPr>
        <w:t>.</w:t>
      </w:r>
      <w:r w:rsidR="00C53E6C">
        <w:rPr>
          <w:rFonts w:ascii="Times New Roman" w:hAnsi="Times New Roman" w:cs="Times New Roman"/>
          <w:bCs/>
          <w:sz w:val="24"/>
          <w:szCs w:val="24"/>
        </w:rPr>
        <w:t>10</w:t>
      </w:r>
      <w:r w:rsidRPr="007A74A7">
        <w:rPr>
          <w:rFonts w:ascii="Times New Roman" w:hAnsi="Times New Roman" w:cs="Times New Roman"/>
          <w:bCs/>
          <w:sz w:val="24"/>
          <w:szCs w:val="24"/>
        </w:rPr>
        <w:t>.202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7A74A7">
        <w:rPr>
          <w:rFonts w:ascii="Times New Roman" w:hAnsi="Times New Roman" w:cs="Times New Roman"/>
          <w:bCs/>
          <w:sz w:val="24"/>
          <w:szCs w:val="24"/>
        </w:rPr>
        <w:t>;</w:t>
      </w:r>
    </w:p>
    <w:p w:rsidR="00B3634C" w:rsidRPr="007A74A7" w:rsidP="00B3634C" w14:paraId="7FD8612F" w14:textId="6826F8B2">
      <w:pPr>
        <w:pStyle w:val="ConsCell"/>
        <w:ind w:right="-285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-копии почтовых реестров;</w:t>
      </w:r>
    </w:p>
    <w:p w:rsidR="00F4251B" w:rsidP="00F4251B" w14:paraId="59640BBB" w14:textId="5B492B18">
      <w:pPr>
        <w:pStyle w:val="ConsCell"/>
        <w:ind w:right="-285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-отчеты </w:t>
      </w:r>
      <w:r w:rsidR="00C53E6C">
        <w:rPr>
          <w:rFonts w:ascii="Times New Roman" w:hAnsi="Times New Roman" w:cs="Times New Roman"/>
          <w:bCs/>
          <w:sz w:val="24"/>
          <w:szCs w:val="24"/>
        </w:rPr>
        <w:t xml:space="preserve">об </w:t>
      </w:r>
      <w:r>
        <w:rPr>
          <w:rFonts w:ascii="Times New Roman" w:hAnsi="Times New Roman" w:cs="Times New Roman"/>
          <w:bCs/>
          <w:sz w:val="24"/>
          <w:szCs w:val="24"/>
        </w:rPr>
        <w:t>отслеживани</w:t>
      </w:r>
      <w:r w:rsidR="00C53E6C">
        <w:rPr>
          <w:rFonts w:ascii="Times New Roman" w:hAnsi="Times New Roman" w:cs="Times New Roman"/>
          <w:bCs/>
          <w:sz w:val="24"/>
          <w:szCs w:val="24"/>
        </w:rPr>
        <w:t>и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почтовых отправлений;</w:t>
      </w:r>
    </w:p>
    <w:p w:rsidR="00F4251B" w:rsidP="00F4251B" w14:paraId="4F106955" w14:textId="1EA79502">
      <w:pPr>
        <w:pStyle w:val="ConsCell"/>
        <w:ind w:right="-285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74A7">
        <w:rPr>
          <w:rFonts w:ascii="Times New Roman" w:hAnsi="Times New Roman" w:cs="Times New Roman"/>
          <w:bCs/>
          <w:sz w:val="24"/>
          <w:szCs w:val="24"/>
        </w:rPr>
        <w:t xml:space="preserve">-уведомление о необходимости предоставления достоверных сведений от </w:t>
      </w:r>
      <w:r w:rsidR="00C53E6C">
        <w:rPr>
          <w:rFonts w:ascii="Times New Roman" w:hAnsi="Times New Roman" w:cs="Times New Roman"/>
          <w:bCs/>
          <w:sz w:val="24"/>
          <w:szCs w:val="24"/>
        </w:rPr>
        <w:t>25</w:t>
      </w:r>
      <w:r w:rsidRPr="007A74A7">
        <w:rPr>
          <w:rFonts w:ascii="Times New Roman" w:hAnsi="Times New Roman" w:cs="Times New Roman"/>
          <w:bCs/>
          <w:sz w:val="24"/>
          <w:szCs w:val="24"/>
        </w:rPr>
        <w:t>.</w:t>
      </w:r>
      <w:r w:rsidR="00C53E6C">
        <w:rPr>
          <w:rFonts w:ascii="Times New Roman" w:hAnsi="Times New Roman" w:cs="Times New Roman"/>
          <w:bCs/>
          <w:sz w:val="24"/>
          <w:szCs w:val="24"/>
        </w:rPr>
        <w:t>07</w:t>
      </w:r>
      <w:r w:rsidRPr="007A74A7">
        <w:rPr>
          <w:rFonts w:ascii="Times New Roman" w:hAnsi="Times New Roman" w:cs="Times New Roman"/>
          <w:bCs/>
          <w:sz w:val="24"/>
          <w:szCs w:val="24"/>
        </w:rPr>
        <w:t>.202</w:t>
      </w:r>
      <w:r>
        <w:rPr>
          <w:rFonts w:ascii="Times New Roman" w:hAnsi="Times New Roman" w:cs="Times New Roman"/>
          <w:bCs/>
          <w:sz w:val="24"/>
          <w:szCs w:val="24"/>
        </w:rPr>
        <w:t>5 (по</w:t>
      </w:r>
      <w:r>
        <w:rPr>
          <w:rFonts w:ascii="Times New Roman" w:hAnsi="Times New Roman" w:cs="Times New Roman"/>
          <w:bCs/>
          <w:sz w:val="24"/>
          <w:szCs w:val="24"/>
        </w:rPr>
        <w:t>вторно)</w:t>
      </w:r>
      <w:r w:rsidRPr="007A74A7">
        <w:rPr>
          <w:rFonts w:ascii="Times New Roman" w:hAnsi="Times New Roman" w:cs="Times New Roman"/>
          <w:bCs/>
          <w:sz w:val="24"/>
          <w:szCs w:val="24"/>
        </w:rPr>
        <w:t>, направленное в адрес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0558" w:rsidR="00B3634C">
        <w:rPr>
          <w:rFonts w:ascii="Times New Roman" w:hAnsi="Times New Roman" w:cs="Times New Roman"/>
          <w:color w:val="000000" w:themeColor="text1"/>
          <w:sz w:val="24"/>
          <w:szCs w:val="24"/>
        </w:rPr>
        <w:t>Гасанов</w:t>
      </w:r>
      <w:r w:rsidR="00B3634C">
        <w:rPr>
          <w:color w:val="000000" w:themeColor="text1"/>
        </w:rPr>
        <w:t>а М.Т.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3E6C">
        <w:rPr>
          <w:rFonts w:ascii="Times New Roman" w:hAnsi="Times New Roman" w:cs="Times New Roman"/>
          <w:bCs/>
          <w:sz w:val="24"/>
          <w:szCs w:val="24"/>
        </w:rPr>
        <w:t>25.07.2025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F4251B" w:rsidP="00F4251B" w14:paraId="43A5B520" w14:textId="3FE7D3B2">
      <w:pPr>
        <w:pStyle w:val="ConsCell"/>
        <w:ind w:right="-285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протокол осмотра № 06-18/00</w:t>
      </w:r>
      <w:r w:rsidR="00B3634C">
        <w:rPr>
          <w:rFonts w:ascii="Times New Roman" w:hAnsi="Times New Roman" w:cs="Times New Roman"/>
          <w:bCs/>
          <w:sz w:val="24"/>
          <w:szCs w:val="24"/>
        </w:rPr>
        <w:t>217</w:t>
      </w:r>
      <w:r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B3634C">
        <w:rPr>
          <w:rFonts w:ascii="Times New Roman" w:hAnsi="Times New Roman" w:cs="Times New Roman"/>
          <w:bCs/>
          <w:sz w:val="24"/>
          <w:szCs w:val="24"/>
        </w:rPr>
        <w:t>16</w:t>
      </w:r>
      <w:r>
        <w:rPr>
          <w:rFonts w:ascii="Times New Roman" w:hAnsi="Times New Roman" w:cs="Times New Roman"/>
          <w:bCs/>
          <w:sz w:val="24"/>
          <w:szCs w:val="24"/>
        </w:rPr>
        <w:t>.06.2025;</w:t>
      </w:r>
    </w:p>
    <w:p w:rsidR="00B3634C" w:rsidP="00F4251B" w14:paraId="3BB12483" w14:textId="6B536306">
      <w:pPr>
        <w:pStyle w:val="ConsCell"/>
        <w:ind w:right="-285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фототаблица;</w:t>
      </w:r>
    </w:p>
    <w:p w:rsidR="00B3634C" w:rsidP="00F4251B" w14:paraId="33B61514" w14:textId="3031439B">
      <w:pPr>
        <w:pStyle w:val="ConsCell"/>
        <w:ind w:right="-285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диск с видеозаписью;</w:t>
      </w:r>
    </w:p>
    <w:p w:rsidR="00C53E6C" w:rsidRPr="00CB0CBD" w:rsidP="00C53E6C" w14:paraId="2E843752" w14:textId="560C2CC0">
      <w:pPr>
        <w:pStyle w:val="ConsCell"/>
        <w:ind w:right="-285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74A7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A74A7">
        <w:rPr>
          <w:rFonts w:ascii="Times New Roman" w:hAnsi="Times New Roman" w:cs="Times New Roman"/>
          <w:bCs/>
          <w:sz w:val="24"/>
          <w:szCs w:val="24"/>
        </w:rPr>
        <w:t xml:space="preserve">копию постановления о назначении административного наказания № </w:t>
      </w:r>
      <w:r>
        <w:rPr>
          <w:rFonts w:ascii="Times New Roman" w:hAnsi="Times New Roman" w:cs="Times New Roman"/>
          <w:bCs/>
          <w:sz w:val="24"/>
          <w:szCs w:val="24"/>
        </w:rPr>
        <w:t>86172435500</w:t>
      </w:r>
      <w:r w:rsidR="00A91188">
        <w:rPr>
          <w:rFonts w:ascii="Times New Roman" w:hAnsi="Times New Roman" w:cs="Times New Roman"/>
          <w:bCs/>
          <w:sz w:val="24"/>
          <w:szCs w:val="24"/>
        </w:rPr>
        <w:t>153000003</w:t>
      </w:r>
      <w:r w:rsidRPr="007A74A7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A91188">
        <w:rPr>
          <w:rFonts w:ascii="Times New Roman" w:hAnsi="Times New Roman" w:cs="Times New Roman"/>
          <w:bCs/>
          <w:sz w:val="24"/>
          <w:szCs w:val="24"/>
        </w:rPr>
        <w:t>18</w:t>
      </w:r>
      <w:r w:rsidRPr="007A74A7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02.2025</w:t>
      </w:r>
      <w:r w:rsidRPr="007A74A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B0CBD">
        <w:rPr>
          <w:rFonts w:ascii="Times New Roman" w:hAnsi="Times New Roman" w:cs="Times New Roman"/>
          <w:bCs/>
          <w:sz w:val="24"/>
          <w:szCs w:val="24"/>
        </w:rPr>
        <w:t xml:space="preserve">о признании </w:t>
      </w:r>
      <w:r w:rsidR="00A911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Гасанова М.Т. </w:t>
      </w:r>
      <w:r w:rsidRPr="00CB0CBD">
        <w:rPr>
          <w:rFonts w:ascii="Times New Roman" w:hAnsi="Times New Roman" w:cs="Times New Roman"/>
          <w:bCs/>
          <w:sz w:val="24"/>
          <w:szCs w:val="24"/>
        </w:rPr>
        <w:t>виновн</w:t>
      </w:r>
      <w:r>
        <w:rPr>
          <w:rFonts w:ascii="Times New Roman" w:hAnsi="Times New Roman" w:cs="Times New Roman"/>
          <w:bCs/>
          <w:sz w:val="24"/>
          <w:szCs w:val="24"/>
        </w:rPr>
        <w:t>ым</w:t>
      </w:r>
      <w:r w:rsidRPr="00CB0CBD">
        <w:rPr>
          <w:rFonts w:ascii="Times New Roman" w:hAnsi="Times New Roman" w:cs="Times New Roman"/>
          <w:bCs/>
          <w:sz w:val="24"/>
          <w:szCs w:val="24"/>
        </w:rPr>
        <w:t xml:space="preserve"> в совершении </w:t>
      </w:r>
      <w:r w:rsidRPr="00421702">
        <w:rPr>
          <w:rFonts w:ascii="Times New Roman" w:hAnsi="Times New Roman" w:cs="Times New Roman"/>
          <w:bCs/>
          <w:sz w:val="24"/>
          <w:szCs w:val="24"/>
        </w:rPr>
        <w:t>административного правонарушения, предусмотренного ч. 4 ст. 14.25 Кодекса РФ об АП, с</w:t>
      </w:r>
      <w:r w:rsidRPr="00CB0CBD">
        <w:rPr>
          <w:rFonts w:ascii="Times New Roman" w:hAnsi="Times New Roman" w:cs="Times New Roman"/>
          <w:bCs/>
          <w:sz w:val="24"/>
          <w:szCs w:val="24"/>
        </w:rPr>
        <w:t xml:space="preserve"> отметкой о вступлении в законную силу </w:t>
      </w:r>
      <w:r w:rsidR="00A91188">
        <w:rPr>
          <w:rFonts w:ascii="Times New Roman" w:hAnsi="Times New Roman" w:cs="Times New Roman"/>
          <w:bCs/>
          <w:sz w:val="24"/>
          <w:szCs w:val="24"/>
        </w:rPr>
        <w:t>28</w:t>
      </w:r>
      <w:r w:rsidRPr="00CB0CBD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03.2025</w:t>
      </w:r>
      <w:r w:rsidRPr="00CB0CBD">
        <w:rPr>
          <w:rFonts w:ascii="Times New Roman" w:hAnsi="Times New Roman" w:cs="Times New Roman"/>
          <w:bCs/>
          <w:sz w:val="24"/>
          <w:szCs w:val="24"/>
        </w:rPr>
        <w:t>;</w:t>
      </w:r>
    </w:p>
    <w:p w:rsidR="00A91188" w:rsidRPr="007A74A7" w:rsidP="00A91188" w14:paraId="743DDC98" w14:textId="77777777">
      <w:pPr>
        <w:pStyle w:val="ConsCell"/>
        <w:ind w:right="-285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-копии почтовых реестров;</w:t>
      </w:r>
    </w:p>
    <w:p w:rsidR="00AA409A" w:rsidP="00AA409A" w14:paraId="0AB57941" w14:textId="26550CE1">
      <w:pPr>
        <w:pStyle w:val="ConsCell"/>
        <w:ind w:right="-285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отчет </w:t>
      </w:r>
      <w:r w:rsidR="00A91188">
        <w:rPr>
          <w:rFonts w:ascii="Times New Roman" w:hAnsi="Times New Roman" w:cs="Times New Roman"/>
          <w:bCs/>
          <w:sz w:val="24"/>
          <w:szCs w:val="24"/>
        </w:rPr>
        <w:t xml:space="preserve">об </w:t>
      </w:r>
      <w:r>
        <w:rPr>
          <w:rFonts w:ascii="Times New Roman" w:hAnsi="Times New Roman" w:cs="Times New Roman"/>
          <w:bCs/>
          <w:sz w:val="24"/>
          <w:szCs w:val="24"/>
        </w:rPr>
        <w:t>отслеживани</w:t>
      </w:r>
      <w:r w:rsidR="00A91188">
        <w:rPr>
          <w:rFonts w:ascii="Times New Roman" w:hAnsi="Times New Roman" w:cs="Times New Roman"/>
          <w:bCs/>
          <w:sz w:val="24"/>
          <w:szCs w:val="24"/>
        </w:rPr>
        <w:t>и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почтовых отправлений;</w:t>
      </w:r>
    </w:p>
    <w:p w:rsidR="00C53E6C" w:rsidP="00C53E6C" w14:paraId="4F8DD463" w14:textId="7503BB4F">
      <w:pPr>
        <w:pStyle w:val="ConsCell"/>
        <w:ind w:right="-285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74A7">
        <w:rPr>
          <w:rFonts w:ascii="Times New Roman" w:hAnsi="Times New Roman" w:cs="Times New Roman"/>
          <w:bCs/>
          <w:sz w:val="24"/>
          <w:szCs w:val="24"/>
        </w:rPr>
        <w:t>-уведомление</w:t>
      </w:r>
      <w:r w:rsidRPr="007A74A7">
        <w:rPr>
          <w:rFonts w:ascii="Times New Roman" w:hAnsi="Times New Roman" w:cs="Times New Roman"/>
          <w:bCs/>
          <w:sz w:val="24"/>
          <w:szCs w:val="24"/>
        </w:rPr>
        <w:t xml:space="preserve"> о необходимости предоставления достоверных сведений от </w:t>
      </w:r>
      <w:r w:rsidR="00AA409A">
        <w:rPr>
          <w:rFonts w:ascii="Times New Roman" w:hAnsi="Times New Roman" w:cs="Times New Roman"/>
          <w:bCs/>
          <w:sz w:val="24"/>
          <w:szCs w:val="24"/>
        </w:rPr>
        <w:t>22</w:t>
      </w:r>
      <w:r w:rsidRPr="007A74A7">
        <w:rPr>
          <w:rFonts w:ascii="Times New Roman" w:hAnsi="Times New Roman" w:cs="Times New Roman"/>
          <w:bCs/>
          <w:sz w:val="24"/>
          <w:szCs w:val="24"/>
        </w:rPr>
        <w:t>.</w:t>
      </w:r>
      <w:r w:rsidR="00AA409A">
        <w:rPr>
          <w:rFonts w:ascii="Times New Roman" w:hAnsi="Times New Roman" w:cs="Times New Roman"/>
          <w:bCs/>
          <w:sz w:val="24"/>
          <w:szCs w:val="24"/>
        </w:rPr>
        <w:t>07</w:t>
      </w:r>
      <w:r w:rsidRPr="007A74A7">
        <w:rPr>
          <w:rFonts w:ascii="Times New Roman" w:hAnsi="Times New Roman" w:cs="Times New Roman"/>
          <w:bCs/>
          <w:sz w:val="24"/>
          <w:szCs w:val="24"/>
        </w:rPr>
        <w:t>.202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7A74A7">
        <w:rPr>
          <w:rFonts w:ascii="Times New Roman" w:hAnsi="Times New Roman" w:cs="Times New Roman"/>
          <w:bCs/>
          <w:sz w:val="24"/>
          <w:szCs w:val="24"/>
        </w:rPr>
        <w:t>, направленное в адрес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91188">
        <w:rPr>
          <w:rFonts w:ascii="Times New Roman" w:hAnsi="Times New Roman" w:cs="Times New Roman"/>
          <w:color w:val="000000" w:themeColor="text1"/>
          <w:sz w:val="24"/>
          <w:szCs w:val="24"/>
        </w:rPr>
        <w:t>Гасанова М.Т.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C53E6C" w:rsidRPr="00A91188" w:rsidP="00C53E6C" w14:paraId="734FA704" w14:textId="51C742B5">
      <w:pPr>
        <w:pStyle w:val="ConsCell"/>
        <w:ind w:right="-285"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отчет отслеживания почтовых </w:t>
      </w:r>
      <w:r w:rsidRPr="00A911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отправлений;</w:t>
      </w:r>
    </w:p>
    <w:p w:rsidR="00C53E6C" w:rsidRPr="00A91188" w:rsidP="00C53E6C" w14:paraId="626119E5" w14:textId="596750CA">
      <w:pPr>
        <w:pStyle w:val="ConsCell"/>
        <w:ind w:right="-285"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911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выписку ЕГРЮЛ в отношении ООО «</w:t>
      </w:r>
      <w:r w:rsidRPr="00A91188" w:rsidR="00A91188">
        <w:rPr>
          <w:rFonts w:ascii="Times New Roman" w:hAnsi="Times New Roman" w:cs="Times New Roman"/>
          <w:color w:val="000000" w:themeColor="text1"/>
          <w:sz w:val="24"/>
          <w:szCs w:val="24"/>
        </w:rPr>
        <w:t>ЮГРАСПЕЦ</w:t>
      </w:r>
      <w:r w:rsidRPr="00A911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»,</w:t>
      </w:r>
    </w:p>
    <w:p w:rsidR="00F4251B" w:rsidRPr="00A91188" w:rsidP="00F4251B" w14:paraId="706658E9" w14:textId="77777777">
      <w:pPr>
        <w:pStyle w:val="ConsCell"/>
        <w:ind w:right="-285"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911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приходит к следующему.</w:t>
      </w:r>
    </w:p>
    <w:p w:rsidR="00F4251B" w:rsidRPr="00A91188" w:rsidP="00F4251B" w14:paraId="216DE8C5" w14:textId="3D687A3B">
      <w:pPr>
        <w:pStyle w:val="ConsCell"/>
        <w:ind w:right="-285"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911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Часть 5 статьи 14.25 Кодекса РФ об АП предусматривает административную ответственность за повторное совершение административного правонарушения, предусмотренного </w:t>
      </w:r>
      <w:hyperlink r:id="rId4" w:anchor="sub_142504#sub_142504" w:history="1">
        <w:r w:rsidRPr="00A91188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частью 4</w:t>
        </w:r>
      </w:hyperlink>
      <w:r w:rsidRPr="00A911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настоящей статьи, а также представление в орган, осуществляющий государственную регистрацию юридических лиц и индивидуаль</w:t>
      </w:r>
      <w:r w:rsidRPr="00A911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ных предпринимателей, документов, содержащих заведомо ложные сведения, если такое действие не содержит </w:t>
      </w:r>
      <w:hyperlink r:id="rId5" w:history="1">
        <w:r w:rsidRPr="00A91188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уголовно наказуемого деяния</w:t>
        </w:r>
      </w:hyperlink>
      <w:r w:rsidRPr="00A911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F4251B" w:rsidRPr="00A91188" w:rsidP="00F4251B" w14:paraId="10878671" w14:textId="77777777">
      <w:pPr>
        <w:pStyle w:val="ConsCell"/>
        <w:ind w:right="-285"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911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Часть 4 статьи 14.25 Кодекса РФ об АП предусматривает административную ответстве</w:t>
      </w:r>
      <w:r w:rsidRPr="00A911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нность за непредставление или представление недостоверных сведений о юридическом лице или об индивидуальном предпринимателе в орган, осуществляющий государственную регистрацию юридических лиц и индивидуальных предпринимателей, в случаях, если такое предста</w:t>
      </w:r>
      <w:r w:rsidRPr="00A911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вление предусмотрено законом.</w:t>
      </w:r>
    </w:p>
    <w:p w:rsidR="00F4251B" w:rsidRPr="00A91188" w:rsidP="00F4251B" w14:paraId="3A3D4B5B" w14:textId="381C9BB0">
      <w:pPr>
        <w:pStyle w:val="ConsCell"/>
        <w:ind w:right="-285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11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Из выписки из ЕГРЮЛ от </w:t>
      </w:r>
      <w:r w:rsidRPr="00A91188" w:rsidR="00A911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15</w:t>
      </w:r>
      <w:r w:rsidRPr="00A911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A91188" w:rsidR="00C53E6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12</w:t>
      </w:r>
      <w:r w:rsidRPr="00A911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.2025 следует, что </w:t>
      </w:r>
      <w:r w:rsidRPr="00A91188" w:rsidR="00C53E6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ООО «</w:t>
      </w:r>
      <w:r w:rsidRPr="00A91188" w:rsidR="00A91188">
        <w:rPr>
          <w:rFonts w:ascii="Times New Roman" w:hAnsi="Times New Roman" w:cs="Times New Roman"/>
          <w:color w:val="000000" w:themeColor="text1"/>
          <w:sz w:val="24"/>
          <w:szCs w:val="24"/>
        </w:rPr>
        <w:t>ЮГРАСПЕЦ</w:t>
      </w:r>
      <w:r w:rsidRPr="00A91188" w:rsidR="00C53E6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»</w:t>
      </w:r>
      <w:r w:rsidRPr="00A911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значится зарегистрированным по адресу: </w:t>
      </w:r>
      <w:r w:rsidRPr="00A911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Нижневартовск, </w:t>
      </w:r>
      <w:r w:rsidR="00A91188">
        <w:rPr>
          <w:rFonts w:ascii="Times New Roman" w:hAnsi="Times New Roman" w:cs="Times New Roman"/>
          <w:sz w:val="24"/>
          <w:szCs w:val="24"/>
        </w:rPr>
        <w:t>ул. Индустриальная, зд. 40, офис 207</w:t>
      </w:r>
      <w:r w:rsidR="00FE237F">
        <w:rPr>
          <w:rFonts w:ascii="Times New Roman" w:hAnsi="Times New Roman" w:cs="Times New Roman"/>
          <w:sz w:val="24"/>
          <w:szCs w:val="24"/>
        </w:rPr>
        <w:t>.</w:t>
      </w:r>
    </w:p>
    <w:p w:rsidR="00F4251B" w:rsidP="00F4251B" w14:paraId="5C80C5A3" w14:textId="0C790652">
      <w:pPr>
        <w:pStyle w:val="ConsCell"/>
        <w:ind w:right="-285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524B">
        <w:rPr>
          <w:rFonts w:ascii="Times New Roman" w:hAnsi="Times New Roman" w:cs="Times New Roman"/>
          <w:bCs/>
          <w:sz w:val="24"/>
          <w:szCs w:val="24"/>
        </w:rPr>
        <w:t xml:space="preserve">В связи с непредставлением руководителем </w:t>
      </w:r>
      <w:r>
        <w:rPr>
          <w:rFonts w:ascii="Times New Roman" w:hAnsi="Times New Roman" w:cs="Times New Roman"/>
          <w:bCs/>
          <w:sz w:val="24"/>
          <w:szCs w:val="24"/>
        </w:rPr>
        <w:t xml:space="preserve">Общества, </w:t>
      </w:r>
      <w:r w:rsidR="00A91188">
        <w:rPr>
          <w:rFonts w:ascii="Times New Roman" w:hAnsi="Times New Roman" w:cs="Times New Roman"/>
          <w:color w:val="000000" w:themeColor="text1"/>
          <w:sz w:val="24"/>
          <w:szCs w:val="24"/>
        </w:rPr>
        <w:t>Гасановым М.Т.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A524B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5A524B">
        <w:rPr>
          <w:rFonts w:ascii="Times New Roman" w:hAnsi="Times New Roman" w:cs="Times New Roman"/>
          <w:bCs/>
          <w:sz w:val="24"/>
          <w:szCs w:val="24"/>
        </w:rPr>
        <w:t>регистрирующий орган сведений об адресе места нахождения юридическ</w:t>
      </w:r>
      <w:r>
        <w:rPr>
          <w:rFonts w:ascii="Times New Roman" w:hAnsi="Times New Roman" w:cs="Times New Roman"/>
          <w:bCs/>
          <w:sz w:val="24"/>
          <w:szCs w:val="24"/>
        </w:rPr>
        <w:t>ого</w:t>
      </w:r>
      <w:r w:rsidRPr="005A524B">
        <w:rPr>
          <w:rFonts w:ascii="Times New Roman" w:hAnsi="Times New Roman" w:cs="Times New Roman"/>
          <w:bCs/>
          <w:sz w:val="24"/>
          <w:szCs w:val="24"/>
        </w:rPr>
        <w:t xml:space="preserve"> лиц</w:t>
      </w:r>
      <w:r>
        <w:rPr>
          <w:rFonts w:ascii="Times New Roman" w:hAnsi="Times New Roman" w:cs="Times New Roman"/>
          <w:bCs/>
          <w:sz w:val="24"/>
          <w:szCs w:val="24"/>
        </w:rPr>
        <w:t>а,</w:t>
      </w:r>
      <w:r w:rsidRPr="005A524B">
        <w:rPr>
          <w:rFonts w:ascii="Times New Roman" w:hAnsi="Times New Roman" w:cs="Times New Roman"/>
          <w:bCs/>
          <w:sz w:val="24"/>
          <w:szCs w:val="24"/>
        </w:rPr>
        <w:t xml:space="preserve"> в </w:t>
      </w:r>
      <w:r w:rsidR="00AA409A">
        <w:rPr>
          <w:rFonts w:ascii="Times New Roman" w:hAnsi="Times New Roman" w:cs="Times New Roman"/>
          <w:bCs/>
          <w:sz w:val="24"/>
          <w:szCs w:val="24"/>
        </w:rPr>
        <w:t>его</w:t>
      </w:r>
      <w:r w:rsidRPr="005A524B">
        <w:rPr>
          <w:rFonts w:ascii="Times New Roman" w:hAnsi="Times New Roman" w:cs="Times New Roman"/>
          <w:bCs/>
          <w:sz w:val="24"/>
          <w:szCs w:val="24"/>
        </w:rPr>
        <w:t xml:space="preserve"> отношении было вынесено постановление по ч.4. ст. 14.25 Кодекса РФ об АП</w:t>
      </w:r>
      <w:r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A91188">
        <w:rPr>
          <w:rFonts w:ascii="Times New Roman" w:hAnsi="Times New Roman" w:cs="Times New Roman"/>
          <w:bCs/>
          <w:sz w:val="24"/>
          <w:szCs w:val="24"/>
        </w:rPr>
        <w:t>18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AA409A">
        <w:rPr>
          <w:rFonts w:ascii="Times New Roman" w:hAnsi="Times New Roman" w:cs="Times New Roman"/>
          <w:bCs/>
          <w:sz w:val="24"/>
          <w:szCs w:val="24"/>
        </w:rPr>
        <w:t>02.2025</w:t>
      </w:r>
      <w:r>
        <w:rPr>
          <w:rFonts w:ascii="Times New Roman" w:hAnsi="Times New Roman" w:cs="Times New Roman"/>
          <w:bCs/>
          <w:sz w:val="24"/>
          <w:szCs w:val="24"/>
        </w:rPr>
        <w:t xml:space="preserve">, вступившее в законную силу </w:t>
      </w:r>
      <w:r w:rsidR="00A91188">
        <w:rPr>
          <w:rFonts w:ascii="Times New Roman" w:hAnsi="Times New Roman" w:cs="Times New Roman"/>
          <w:bCs/>
          <w:sz w:val="24"/>
          <w:szCs w:val="24"/>
        </w:rPr>
        <w:t>28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AA409A">
        <w:rPr>
          <w:rFonts w:ascii="Times New Roman" w:hAnsi="Times New Roman" w:cs="Times New Roman"/>
          <w:bCs/>
          <w:sz w:val="24"/>
          <w:szCs w:val="24"/>
        </w:rPr>
        <w:t>03</w:t>
      </w:r>
      <w:r>
        <w:rPr>
          <w:rFonts w:ascii="Times New Roman" w:hAnsi="Times New Roman" w:cs="Times New Roman"/>
          <w:bCs/>
          <w:sz w:val="24"/>
          <w:szCs w:val="24"/>
        </w:rPr>
        <w:t>.2025</w:t>
      </w:r>
      <w:r w:rsidRPr="007A74A7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4251B" w:rsidP="00F4251B" w14:paraId="532AE76A" w14:textId="3261F1C1">
      <w:pPr>
        <w:pStyle w:val="ConsCell"/>
        <w:ind w:right="-285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Доказательств, опровергающих обстоятельства, указанные в протоколе об АП мировому судье </w:t>
      </w:r>
      <w:r w:rsidR="00A91188">
        <w:rPr>
          <w:rFonts w:ascii="Times New Roman" w:hAnsi="Times New Roman" w:cs="Times New Roman"/>
          <w:color w:val="000000" w:themeColor="text1"/>
          <w:sz w:val="24"/>
          <w:szCs w:val="24"/>
        </w:rPr>
        <w:t>Гасановым М.Т.</w:t>
      </w:r>
      <w:r w:rsidR="00A9118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представлено не было, как и того, что вышеуказанное постановление было обжаловано и отменено в установленном законом порядке. Кроме того, руководителем О</w:t>
      </w:r>
      <w:r>
        <w:rPr>
          <w:rFonts w:ascii="Times New Roman" w:hAnsi="Times New Roman" w:cs="Times New Roman"/>
          <w:bCs/>
          <w:sz w:val="24"/>
          <w:szCs w:val="24"/>
        </w:rPr>
        <w:t>бщества не было представлено доказательств, что он не являлась директором Общества, т.е. не является субъектом административного правонарушения</w:t>
      </w:r>
      <w:r w:rsidR="009020D1">
        <w:rPr>
          <w:rFonts w:ascii="Times New Roman" w:hAnsi="Times New Roman" w:cs="Times New Roman"/>
          <w:bCs/>
          <w:sz w:val="24"/>
          <w:szCs w:val="24"/>
        </w:rPr>
        <w:t>.</w:t>
      </w:r>
    </w:p>
    <w:p w:rsidR="00F4251B" w:rsidRPr="007A74A7" w:rsidP="00F4251B" w14:paraId="2FFCA83F" w14:textId="5F2D3FA9">
      <w:pPr>
        <w:pStyle w:val="BodyTextIndent"/>
        <w:spacing w:after="0"/>
        <w:ind w:left="0" w:right="-285" w:firstLine="567"/>
        <w:jc w:val="both"/>
        <w:rPr>
          <w:bCs/>
        </w:rPr>
      </w:pPr>
      <w:r w:rsidRPr="007A74A7">
        <w:rPr>
          <w:bCs/>
        </w:rPr>
        <w:t xml:space="preserve">По настоящее время </w:t>
      </w:r>
      <w:r w:rsidR="00A91188">
        <w:rPr>
          <w:color w:val="000000" w:themeColor="text1"/>
        </w:rPr>
        <w:t>Гасанов М.Т.</w:t>
      </w:r>
      <w:r w:rsidR="00A91188">
        <w:rPr>
          <w:bCs/>
        </w:rPr>
        <w:t xml:space="preserve"> </w:t>
      </w:r>
      <w:r w:rsidRPr="007A74A7">
        <w:rPr>
          <w:bCs/>
        </w:rPr>
        <w:t xml:space="preserve"> свою обязанность – сообщить адрес места нахождения организации не исполнил.</w:t>
      </w:r>
    </w:p>
    <w:p w:rsidR="00F4251B" w:rsidRPr="007A74A7" w:rsidP="00F4251B" w14:paraId="0ACF5175" w14:textId="77777777">
      <w:pPr>
        <w:ind w:right="-285"/>
        <w:jc w:val="both"/>
      </w:pPr>
      <w:r w:rsidRPr="007A74A7">
        <w:rPr>
          <w:bCs/>
        </w:rPr>
        <w:t xml:space="preserve">  </w:t>
      </w:r>
      <w:r w:rsidRPr="007A74A7">
        <w:rPr>
          <w:bCs/>
        </w:rPr>
        <w:t xml:space="preserve">       В соответствии со ст. 4.6 Кодекса РФ об административных правонарушениях </w:t>
      </w:r>
      <w:r w:rsidRPr="007A74A7">
        <w:t>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</w:t>
      </w:r>
      <w:r w:rsidRPr="007A74A7">
        <w:t>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F4251B" w:rsidP="00F4251B" w14:paraId="4E749D71" w14:textId="5E96665A">
      <w:pPr>
        <w:pStyle w:val="BodyTextIndent"/>
        <w:spacing w:after="0"/>
        <w:ind w:left="0" w:right="-285" w:firstLine="567"/>
        <w:jc w:val="both"/>
        <w:rPr>
          <w:bCs/>
        </w:rPr>
      </w:pPr>
      <w:r w:rsidRPr="007A74A7">
        <w:rPr>
          <w:bCs/>
        </w:rPr>
        <w:t xml:space="preserve">Таким образом, </w:t>
      </w:r>
      <w:r w:rsidR="00A91188">
        <w:rPr>
          <w:color w:val="000000" w:themeColor="text1"/>
        </w:rPr>
        <w:t>Гасанов М.Т.</w:t>
      </w:r>
      <w:r w:rsidRPr="007A74A7" w:rsidR="009020D1">
        <w:rPr>
          <w:bCs/>
        </w:rPr>
        <w:t xml:space="preserve"> </w:t>
      </w:r>
      <w:r w:rsidRPr="007A74A7">
        <w:rPr>
          <w:bCs/>
        </w:rPr>
        <w:t>не исполнил установленную пунктом 5 статьи 5 Федерального закона № 129-ФЗ обязанность по представл</w:t>
      </w:r>
      <w:r w:rsidRPr="007A74A7">
        <w:rPr>
          <w:bCs/>
        </w:rPr>
        <w:t>ению в регистрирующий орган достоверной информации о месте нахождения юридического лица повторно.</w:t>
      </w:r>
    </w:p>
    <w:p w:rsidR="00F4251B" w:rsidP="00F4251B" w14:paraId="6AC8CAC5" w14:textId="77777777">
      <w:pPr>
        <w:ind w:right="-285" w:firstLine="567"/>
        <w:jc w:val="both"/>
        <w:rPr>
          <w:bCs/>
        </w:rPr>
      </w:pPr>
      <w:r w:rsidRPr="007A74A7">
        <w:rPr>
          <w:bCs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</w:t>
      </w:r>
      <w:r w:rsidRPr="007A74A7">
        <w:rPr>
          <w:bCs/>
        </w:rPr>
        <w:t xml:space="preserve">ность использования в качестве доказательств, материалы дела не содержат. </w:t>
      </w:r>
    </w:p>
    <w:p w:rsidR="00F4251B" w:rsidRPr="007A74A7" w:rsidP="00F4251B" w14:paraId="3417D5C9" w14:textId="564DCDC4">
      <w:pPr>
        <w:ind w:right="-285" w:firstLine="567"/>
        <w:jc w:val="both"/>
        <w:rPr>
          <w:bCs/>
        </w:rPr>
      </w:pPr>
      <w:r w:rsidRPr="007A74A7">
        <w:rPr>
          <w:bCs/>
        </w:rPr>
        <w:t xml:space="preserve">Оценивая доказательства в их совокупности, мировой судья считает, что виновность </w:t>
      </w:r>
      <w:r w:rsidR="00A91188">
        <w:rPr>
          <w:color w:val="000000" w:themeColor="text1"/>
        </w:rPr>
        <w:t>Гасанова М.Т.</w:t>
      </w:r>
      <w:r w:rsidRPr="007A74A7" w:rsidR="009020D1">
        <w:rPr>
          <w:bCs/>
        </w:rPr>
        <w:t xml:space="preserve"> </w:t>
      </w:r>
      <w:r w:rsidRPr="007A74A7">
        <w:rPr>
          <w:bCs/>
        </w:rPr>
        <w:t xml:space="preserve">в совершении административного правонарушения, предусмотренного ч. 5 ст. 14.25 Кодекса РФ об административных правонарушениях, доказана, в связи с чем квалифицирует действия </w:t>
      </w:r>
      <w:r w:rsidR="00A91188">
        <w:rPr>
          <w:color w:val="000000" w:themeColor="text1"/>
        </w:rPr>
        <w:t>Гасанова М.Т.</w:t>
      </w:r>
      <w:r w:rsidRPr="007A74A7" w:rsidR="00A91188">
        <w:rPr>
          <w:bCs/>
        </w:rPr>
        <w:t xml:space="preserve"> </w:t>
      </w:r>
      <w:r w:rsidR="00A91188">
        <w:rPr>
          <w:bCs/>
        </w:rPr>
        <w:t>п</w:t>
      </w:r>
      <w:r w:rsidRPr="007A74A7">
        <w:rPr>
          <w:bCs/>
        </w:rPr>
        <w:t>о ч. 5 ст. 14.25 Кодекса РФ об административных правонарушениях, ка</w:t>
      </w:r>
      <w:r w:rsidRPr="007A74A7">
        <w:rPr>
          <w:bCs/>
        </w:rPr>
        <w:t xml:space="preserve">к повторное совершение административного правонарушения, предусмотренного </w:t>
      </w:r>
      <w:hyperlink r:id="rId4" w:anchor="sub_142504#sub_142504" w:history="1">
        <w:r w:rsidRPr="007A74A7">
          <w:rPr>
            <w:bCs/>
          </w:rPr>
          <w:t>частью 4</w:t>
        </w:r>
      </w:hyperlink>
      <w:r w:rsidRPr="007A74A7">
        <w:rPr>
          <w:bCs/>
        </w:rPr>
        <w:t xml:space="preserve"> настоящей статьи, если такое действие не содержит </w:t>
      </w:r>
      <w:hyperlink r:id="rId5" w:history="1">
        <w:r w:rsidRPr="007A74A7">
          <w:rPr>
            <w:bCs/>
          </w:rPr>
          <w:t>уголовно наказуемого деяния</w:t>
        </w:r>
      </w:hyperlink>
      <w:r w:rsidRPr="007A74A7">
        <w:rPr>
          <w:bCs/>
        </w:rPr>
        <w:t xml:space="preserve">. </w:t>
      </w:r>
    </w:p>
    <w:p w:rsidR="00F4251B" w:rsidRPr="007A74A7" w:rsidP="00F4251B" w14:paraId="1171615B" w14:textId="77777777">
      <w:pPr>
        <w:ind w:right="-285" w:firstLine="567"/>
        <w:jc w:val="both"/>
        <w:rPr>
          <w:bCs/>
        </w:rPr>
      </w:pPr>
      <w:r w:rsidRPr="007A74A7">
        <w:rPr>
          <w:bCs/>
        </w:rPr>
        <w:t>При назначении наказания мировой судья учитывает характер совершенного административн</w:t>
      </w:r>
      <w:r w:rsidRPr="007A74A7">
        <w:rPr>
          <w:bCs/>
        </w:rPr>
        <w:t>ого правонарушения, личность виновного, отсутствие смягчающих и отягчающих административную ответственность обстоятельств, предусмотренных ст. ст. 4.2, 4.3. Кодекса РФ об административных правонарушениях и считает необходимым назначить административное нак</w:t>
      </w:r>
      <w:r w:rsidRPr="007A74A7">
        <w:rPr>
          <w:bCs/>
        </w:rPr>
        <w:t>азание в виде дисквалификации.</w:t>
      </w:r>
    </w:p>
    <w:p w:rsidR="00F4251B" w:rsidP="00F4251B" w14:paraId="45B091A9" w14:textId="77777777">
      <w:pPr>
        <w:ind w:right="-285" w:firstLine="567"/>
        <w:jc w:val="both"/>
        <w:rPr>
          <w:bCs/>
        </w:rPr>
      </w:pPr>
      <w:r w:rsidRPr="007A74A7">
        <w:rPr>
          <w:bCs/>
        </w:rPr>
        <w:t xml:space="preserve">Учитывая вышеизложенное, руководствуясь ст. 23.1, 29.10, 32.11 Кодекса РФ об административных правонарушениях, мировой судья  </w:t>
      </w:r>
    </w:p>
    <w:p w:rsidR="00F4251B" w:rsidRPr="007A74A7" w:rsidP="00F4251B" w14:paraId="21D0E3AD" w14:textId="77777777">
      <w:pPr>
        <w:ind w:right="-285" w:firstLine="567"/>
        <w:jc w:val="both"/>
        <w:rPr>
          <w:bCs/>
        </w:rPr>
      </w:pPr>
    </w:p>
    <w:p w:rsidR="00F4251B" w:rsidRPr="007A74A7" w:rsidP="00F4251B" w14:paraId="65BB312C" w14:textId="4D76FBB9">
      <w:pPr>
        <w:spacing w:before="120" w:after="120"/>
        <w:ind w:right="-285" w:firstLine="567"/>
        <w:jc w:val="center"/>
        <w:rPr>
          <w:bCs/>
        </w:rPr>
      </w:pPr>
      <w:r w:rsidRPr="007A74A7">
        <w:rPr>
          <w:bCs/>
        </w:rPr>
        <w:t xml:space="preserve">ПОСТАНОВИЛ:    </w:t>
      </w:r>
    </w:p>
    <w:p w:rsidR="00F4251B" w:rsidRPr="00A91188" w:rsidP="00F4251B" w14:paraId="595A5035" w14:textId="35CF7A96">
      <w:pPr>
        <w:pStyle w:val="ConsCell"/>
        <w:ind w:right="-285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1188">
        <w:rPr>
          <w:rFonts w:ascii="Times New Roman" w:hAnsi="Times New Roman" w:cs="Times New Roman"/>
          <w:color w:val="FF0000"/>
          <w:sz w:val="24"/>
          <w:szCs w:val="24"/>
        </w:rPr>
        <w:t>директора ООО «ЮГРАСПЕЦ»</w:t>
      </w:r>
      <w:r w:rsidRPr="00A91188">
        <w:rPr>
          <w:rFonts w:ascii="Times New Roman" w:hAnsi="Times New Roman" w:cs="Times New Roman"/>
          <w:color w:val="1F497D"/>
          <w:sz w:val="24"/>
          <w:szCs w:val="24"/>
        </w:rPr>
        <w:t xml:space="preserve"> </w:t>
      </w:r>
      <w:r w:rsidRPr="00A91188">
        <w:rPr>
          <w:rFonts w:ascii="Times New Roman" w:hAnsi="Times New Roman" w:cs="Times New Roman"/>
          <w:color w:val="FF0000"/>
          <w:sz w:val="24"/>
          <w:szCs w:val="24"/>
        </w:rPr>
        <w:t>Гасанова Махира Тахир оглы</w:t>
      </w:r>
      <w:r w:rsidRPr="00A91188">
        <w:rPr>
          <w:rFonts w:ascii="Times New Roman" w:hAnsi="Times New Roman" w:cs="Times New Roman"/>
          <w:bCs/>
          <w:sz w:val="24"/>
          <w:szCs w:val="24"/>
        </w:rPr>
        <w:t xml:space="preserve"> признать виновн</w:t>
      </w:r>
      <w:r w:rsidRPr="00A91188" w:rsidR="009020D1">
        <w:rPr>
          <w:rFonts w:ascii="Times New Roman" w:hAnsi="Times New Roman" w:cs="Times New Roman"/>
          <w:bCs/>
          <w:sz w:val="24"/>
          <w:szCs w:val="24"/>
        </w:rPr>
        <w:t>ым</w:t>
      </w:r>
      <w:r w:rsidRPr="00A91188">
        <w:rPr>
          <w:rFonts w:ascii="Times New Roman" w:hAnsi="Times New Roman" w:cs="Times New Roman"/>
          <w:bCs/>
          <w:sz w:val="24"/>
          <w:szCs w:val="24"/>
        </w:rPr>
        <w:t xml:space="preserve"> в совершении административного правонарушения, предусмотренного ч. 5 ст. 14.25 Кодекса Российской Федерации об административных правонарушениях и назначить </w:t>
      </w:r>
      <w:r w:rsidRPr="00A91188" w:rsidR="009020D1">
        <w:rPr>
          <w:rFonts w:ascii="Times New Roman" w:hAnsi="Times New Roman" w:cs="Times New Roman"/>
          <w:bCs/>
          <w:sz w:val="24"/>
          <w:szCs w:val="24"/>
        </w:rPr>
        <w:t>ему</w:t>
      </w:r>
      <w:r w:rsidRPr="00A91188">
        <w:rPr>
          <w:rFonts w:ascii="Times New Roman" w:hAnsi="Times New Roman" w:cs="Times New Roman"/>
          <w:bCs/>
          <w:sz w:val="24"/>
          <w:szCs w:val="24"/>
        </w:rPr>
        <w:t xml:space="preserve"> административное наказание в виде дисквалификации сроком на 1 (один) год.</w:t>
      </w:r>
    </w:p>
    <w:p w:rsidR="00F4251B" w:rsidRPr="007A74A7" w:rsidP="00F4251B" w14:paraId="78C3D851" w14:textId="77777777">
      <w:pPr>
        <w:ind w:right="-285" w:firstLine="567"/>
        <w:jc w:val="both"/>
        <w:rPr>
          <w:color w:val="000000"/>
          <w:spacing w:val="-4"/>
        </w:rPr>
      </w:pPr>
      <w:r w:rsidRPr="007A74A7">
        <w:t>Постановление может б</w:t>
      </w:r>
      <w:r w:rsidRPr="007A74A7">
        <w:t xml:space="preserve">ыть обжаловано в течении 10 </w:t>
      </w:r>
      <w:r>
        <w:t>дней</w:t>
      </w:r>
      <w:r w:rsidRPr="007A74A7">
        <w:t xml:space="preserve"> с даты вручения или получения </w:t>
      </w:r>
      <w:r w:rsidRPr="007A74A7">
        <w:rPr>
          <w:color w:val="000000"/>
          <w:spacing w:val="8"/>
        </w:rPr>
        <w:t xml:space="preserve">в </w:t>
      </w:r>
      <w:r w:rsidRPr="007A74A7">
        <w:rPr>
          <w:color w:val="000000"/>
          <w:spacing w:val="-4"/>
        </w:rPr>
        <w:t xml:space="preserve">Нижневартовский   городской суд Ханты-Мансийского автономного округа-Югры через мирового судью судебного участка № </w:t>
      </w:r>
      <w:r>
        <w:rPr>
          <w:color w:val="000000"/>
          <w:spacing w:val="-4"/>
        </w:rPr>
        <w:t>9</w:t>
      </w:r>
      <w:r w:rsidRPr="007A74A7">
        <w:rPr>
          <w:color w:val="000000"/>
          <w:spacing w:val="-4"/>
        </w:rPr>
        <w:t>.</w:t>
      </w:r>
    </w:p>
    <w:p w:rsidR="00F4251B" w:rsidRPr="007A74A7" w:rsidP="009020D1" w14:paraId="0C4E9E2E" w14:textId="2FFB0EE4">
      <w:pPr>
        <w:ind w:right="-285"/>
        <w:jc w:val="both"/>
      </w:pPr>
      <w:r w:rsidRPr="007A74A7">
        <w:t xml:space="preserve">  </w:t>
      </w:r>
    </w:p>
    <w:p w:rsidR="00F4251B" w:rsidRPr="007A74A7" w:rsidP="00F4251B" w14:paraId="3F16FCD7" w14:textId="77777777">
      <w:pPr>
        <w:ind w:right="-285" w:firstLine="540"/>
        <w:jc w:val="both"/>
        <w:rPr>
          <w:color w:val="000000"/>
          <w:spacing w:val="-5"/>
        </w:rPr>
      </w:pPr>
      <w:r w:rsidRPr="007A74A7">
        <w:rPr>
          <w:color w:val="000000"/>
          <w:spacing w:val="-5"/>
        </w:rPr>
        <w:t xml:space="preserve">         </w:t>
      </w:r>
    </w:p>
    <w:p w:rsidR="00F4251B" w:rsidRPr="009A281B" w:rsidP="00F4251B" w14:paraId="6FEE8B6F" w14:textId="77777777">
      <w:pPr>
        <w:tabs>
          <w:tab w:val="left" w:pos="540"/>
          <w:tab w:val="left" w:pos="10348"/>
        </w:tabs>
        <w:ind w:right="-285" w:firstLine="567"/>
        <w:jc w:val="both"/>
      </w:pPr>
      <w:r w:rsidRPr="009A281B">
        <w:t xml:space="preserve">Мировой судья </w:t>
      </w:r>
    </w:p>
    <w:p w:rsidR="00F4251B" w:rsidP="00F4251B" w14:paraId="2D681E88" w14:textId="77777777">
      <w:pPr>
        <w:tabs>
          <w:tab w:val="left" w:pos="540"/>
          <w:tab w:val="left" w:pos="10348"/>
        </w:tabs>
        <w:ind w:right="-285" w:firstLine="567"/>
        <w:jc w:val="both"/>
      </w:pPr>
      <w:r w:rsidRPr="009A281B">
        <w:t xml:space="preserve">Судебного участка № 7                                                                                              Е.А. Вакар </w:t>
      </w:r>
    </w:p>
    <w:p w:rsidR="00F4251B" w:rsidRPr="009A281B" w:rsidP="00F4251B" w14:paraId="0E680EF7" w14:textId="77777777">
      <w:pPr>
        <w:tabs>
          <w:tab w:val="left" w:pos="540"/>
          <w:tab w:val="left" w:pos="10348"/>
        </w:tabs>
        <w:ind w:right="-285" w:firstLine="567"/>
        <w:jc w:val="both"/>
      </w:pPr>
    </w:p>
    <w:p w:rsidR="00F4251B" w:rsidRPr="009A281B" w:rsidP="00F4251B" w14:paraId="74063D04" w14:textId="58E3B8AB">
      <w:pPr>
        <w:tabs>
          <w:tab w:val="left" w:pos="540"/>
          <w:tab w:val="left" w:pos="10348"/>
        </w:tabs>
        <w:ind w:right="-285" w:firstLine="567"/>
        <w:jc w:val="both"/>
      </w:pPr>
      <w:r w:rsidRPr="009A281B">
        <w:t xml:space="preserve">  </w:t>
      </w:r>
    </w:p>
    <w:p w:rsidR="000A6DCA" w14:paraId="2E5FA85B" w14:textId="77777777"/>
    <w:sectPr w:rsidSect="001E67CD">
      <w:headerReference w:type="even" r:id="rId6"/>
      <w:headerReference w:type="default" r:id="rId7"/>
      <w:pgSz w:w="11906" w:h="16838" w:code="9"/>
      <w:pgMar w:top="426" w:right="851" w:bottom="902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1361" w:rsidP="00392DC4" w14:paraId="474EC5D6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D1361" w14:paraId="3408909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1361" w:rsidP="00172ED8" w14:paraId="55CB9BE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72F89">
      <w:rPr>
        <w:rStyle w:val="PageNumber"/>
        <w:noProof/>
      </w:rPr>
      <w:t>2</w:t>
    </w:r>
    <w:r>
      <w:rPr>
        <w:rStyle w:val="PageNumber"/>
      </w:rPr>
      <w:fldChar w:fldCharType="end"/>
    </w:r>
  </w:p>
  <w:p w:rsidR="00DD1361" w14:paraId="7F2801E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D4A"/>
    <w:rsid w:val="000401F3"/>
    <w:rsid w:val="000A6DCA"/>
    <w:rsid w:val="00172ED8"/>
    <w:rsid w:val="00172F89"/>
    <w:rsid w:val="001A2156"/>
    <w:rsid w:val="001A417F"/>
    <w:rsid w:val="00392DC4"/>
    <w:rsid w:val="00421702"/>
    <w:rsid w:val="005A524B"/>
    <w:rsid w:val="006B0558"/>
    <w:rsid w:val="007A74A7"/>
    <w:rsid w:val="0087251D"/>
    <w:rsid w:val="009020D1"/>
    <w:rsid w:val="009A281B"/>
    <w:rsid w:val="00A91188"/>
    <w:rsid w:val="00AA409A"/>
    <w:rsid w:val="00B3634C"/>
    <w:rsid w:val="00C53E6C"/>
    <w:rsid w:val="00CB0CBD"/>
    <w:rsid w:val="00DD1361"/>
    <w:rsid w:val="00DE4D4A"/>
    <w:rsid w:val="00EB440D"/>
    <w:rsid w:val="00F15CA9"/>
    <w:rsid w:val="00F4251B"/>
    <w:rsid w:val="00FE23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8A5F75A-844A-46B6-8E0B-E6F631E57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F4251B"/>
    <w:pPr>
      <w:keepNext/>
      <w:jc w:val="both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4251B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Header">
    <w:name w:val="header"/>
    <w:basedOn w:val="Normal"/>
    <w:link w:val="a"/>
    <w:rsid w:val="00F4251B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F425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F4251B"/>
  </w:style>
  <w:style w:type="paragraph" w:styleId="BodyTextIndent">
    <w:name w:val="Body Text Indent"/>
    <w:basedOn w:val="Normal"/>
    <w:link w:val="a0"/>
    <w:rsid w:val="00F4251B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F425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rsid w:val="00F425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Без интервала1"/>
    <w:rsid w:val="00F4251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FE237F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E237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E:\&#1040;&#1044;&#1052;\7\14.25\&#1040;&#1076;&#1084;&#1080;&#1085;&#1080;&#1089;&#1090;&#1088;&#1072;&#1090;&#1080;&#1074;&#1085;&#1099;&#1077;%202025\&#1040;&#1076;&#1084;&#1080;&#1085;&#1080;&#1089;&#1090;&#1088;&#1072;&#1090;&#1080;&#1074;&#1085;&#1099;&#1077;%202024\&#1040;&#1076;&#1084;&#1080;&#1085;&#1080;&#1089;&#1090;&#1088;&#1072;&#1090;&#1080;&#1074;&#1085;&#1099;&#1077;%202024\&#1041;&#1077;&#1083;&#1086;&#1073;&#1086;&#1088;&#1086;&#1076;&#1086;&#1074;&#1072;\&#1040;&#1076;&#1084;&#1080;&#1085;&#1080;&#1089;&#1090;&#1088;&#1072;&#1090;&#1080;&#1074;&#1082;&#1072;%202023\&#1040;&#1092;&#1086;&#1085;&#1080;&#1095;&#1077;&#1074;&#1072;%20&#1095;.%205%20&#1089;&#1090;.%2014.25.doc" TargetMode="External" /><Relationship Id="rId5" Type="http://schemas.openxmlformats.org/officeDocument/2006/relationships/hyperlink" Target="garantf1://10008000.170001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